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F5" w:rsidRDefault="00C84BF5">
      <w:pPr>
        <w:rPr>
          <w:lang w:val="ru-RU"/>
        </w:rPr>
      </w:pPr>
      <w:bookmarkStart w:id="0" w:name="_GoBack"/>
      <w:bookmarkEnd w:id="0"/>
    </w:p>
    <w:p w:rsidR="00C84BF5" w:rsidRDefault="00C84BF5">
      <w:pPr>
        <w:rPr>
          <w:lang w:val="ru-RU"/>
        </w:rPr>
      </w:pPr>
    </w:p>
    <w:p w:rsidR="00C84BF5" w:rsidRDefault="00C84BF5">
      <w:pPr>
        <w:rPr>
          <w:lang w:val="ru-RU"/>
        </w:rPr>
      </w:pPr>
    </w:p>
    <w:p w:rsidR="00C84BF5" w:rsidRDefault="00C84BF5" w:rsidP="00C84BF5">
      <w:pPr>
        <w:pStyle w:val="a3"/>
        <w:spacing w:before="46" w:line="368" w:lineRule="exact"/>
        <w:ind w:left="1069" w:right="1293"/>
        <w:jc w:val="center"/>
        <w:rPr>
          <w:color w:val="1F487C"/>
          <w:sz w:val="36"/>
          <w:lang w:val="ru-RU"/>
        </w:rPr>
      </w:pPr>
      <w:r w:rsidRPr="00FC7FFB">
        <w:rPr>
          <w:color w:val="1F487C"/>
          <w:sz w:val="36"/>
          <w:lang w:val="ru-RU"/>
        </w:rPr>
        <w:t>Муниципальное бюджетное образовательное учреждение</w:t>
      </w:r>
    </w:p>
    <w:p w:rsidR="00C84BF5" w:rsidRPr="00FC7FFB" w:rsidRDefault="00C84BF5" w:rsidP="00C84BF5">
      <w:pPr>
        <w:pStyle w:val="a3"/>
        <w:spacing w:before="46" w:line="368" w:lineRule="exact"/>
        <w:ind w:left="1069" w:right="1293"/>
        <w:jc w:val="center"/>
        <w:rPr>
          <w:sz w:val="36"/>
          <w:lang w:val="ru-RU"/>
        </w:rPr>
      </w:pPr>
      <w:r w:rsidRPr="00FC7FFB">
        <w:rPr>
          <w:color w:val="1F487C"/>
          <w:sz w:val="36"/>
          <w:lang w:val="ru-RU"/>
        </w:rPr>
        <w:t xml:space="preserve"> дополнительного образования</w:t>
      </w:r>
    </w:p>
    <w:p w:rsidR="00C84BF5" w:rsidRPr="00FC7FFB" w:rsidRDefault="00C84BF5" w:rsidP="00C84BF5">
      <w:pPr>
        <w:pStyle w:val="a3"/>
        <w:spacing w:line="368" w:lineRule="exact"/>
        <w:ind w:left="1069" w:right="1290"/>
        <w:jc w:val="center"/>
        <w:rPr>
          <w:sz w:val="36"/>
          <w:lang w:val="ru-RU"/>
        </w:rPr>
      </w:pPr>
      <w:r w:rsidRPr="00FC7FFB">
        <w:rPr>
          <w:color w:val="1F487C"/>
          <w:sz w:val="36"/>
          <w:lang w:val="ru-RU"/>
        </w:rPr>
        <w:t>«Детско–юношеский центр»</w:t>
      </w:r>
    </w:p>
    <w:p w:rsidR="00C84BF5" w:rsidRPr="00FC7FFB" w:rsidRDefault="00C84BF5" w:rsidP="00C84BF5">
      <w:pPr>
        <w:pStyle w:val="a3"/>
        <w:rPr>
          <w:sz w:val="36"/>
          <w:lang w:val="ru-RU"/>
        </w:rPr>
      </w:pPr>
    </w:p>
    <w:p w:rsidR="00C84BF5" w:rsidRPr="00FC7FFB" w:rsidRDefault="00C84BF5" w:rsidP="00C84BF5">
      <w:pPr>
        <w:pStyle w:val="a3"/>
        <w:spacing w:before="11"/>
        <w:rPr>
          <w:sz w:val="27"/>
          <w:lang w:val="ru-RU"/>
        </w:rPr>
      </w:pPr>
    </w:p>
    <w:p w:rsidR="00C84BF5" w:rsidRPr="00FC7FFB" w:rsidRDefault="00C84BF5" w:rsidP="00C84BF5">
      <w:pPr>
        <w:ind w:left="3866" w:right="4088"/>
        <w:jc w:val="center"/>
        <w:rPr>
          <w:b/>
          <w:sz w:val="44"/>
          <w:lang w:val="ru-RU"/>
        </w:rPr>
      </w:pPr>
      <w:r w:rsidRPr="00FC7FFB">
        <w:rPr>
          <w:b/>
          <w:sz w:val="44"/>
          <w:lang w:val="ru-RU"/>
        </w:rPr>
        <w:t>График прохождения аттестации педагогическими работниками</w:t>
      </w:r>
    </w:p>
    <w:p w:rsidR="00C84BF5" w:rsidRPr="00FC7FFB" w:rsidRDefault="00C84BF5" w:rsidP="00C84BF5">
      <w:pPr>
        <w:ind w:left="3866" w:right="4088"/>
        <w:jc w:val="center"/>
        <w:rPr>
          <w:b/>
          <w:sz w:val="44"/>
          <w:lang w:val="ru-RU"/>
        </w:rPr>
      </w:pPr>
    </w:p>
    <w:tbl>
      <w:tblPr>
        <w:tblStyle w:val="a5"/>
        <w:tblW w:w="14766" w:type="dxa"/>
        <w:tblInd w:w="996" w:type="dxa"/>
        <w:shd w:val="clear" w:color="auto" w:fill="FDE9D9" w:themeFill="accent6" w:themeFillTint="33"/>
        <w:tblLook w:val="04A0"/>
      </w:tblPr>
      <w:tblGrid>
        <w:gridCol w:w="1175"/>
        <w:gridCol w:w="4174"/>
        <w:gridCol w:w="1985"/>
        <w:gridCol w:w="2128"/>
        <w:gridCol w:w="1768"/>
        <w:gridCol w:w="1768"/>
        <w:gridCol w:w="1768"/>
      </w:tblGrid>
      <w:tr w:rsidR="00C84BF5" w:rsidTr="00110506">
        <w:trPr>
          <w:trHeight w:val="738"/>
        </w:trPr>
        <w:tc>
          <w:tcPr>
            <w:tcW w:w="1175" w:type="dxa"/>
            <w:shd w:val="clear" w:color="auto" w:fill="FDE9D9" w:themeFill="accent6" w:themeFillTint="33"/>
          </w:tcPr>
          <w:p w:rsidR="00C84BF5" w:rsidRDefault="00C84BF5" w:rsidP="00110506">
            <w:pPr>
              <w:pStyle w:val="TableParagraph"/>
              <w:spacing w:line="240" w:lineRule="auto"/>
              <w:ind w:left="103" w:right="84" w:firstLine="67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№ п/п</w:t>
            </w:r>
          </w:p>
        </w:tc>
        <w:tc>
          <w:tcPr>
            <w:tcW w:w="4174" w:type="dxa"/>
            <w:shd w:val="clear" w:color="auto" w:fill="FDE9D9" w:themeFill="accent6" w:themeFillTint="33"/>
          </w:tcPr>
          <w:p w:rsidR="00C84BF5" w:rsidRDefault="00C84BF5" w:rsidP="00110506">
            <w:pPr>
              <w:pStyle w:val="TableParagraph"/>
              <w:jc w:val="center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ФИО</w:t>
            </w:r>
            <w:r>
              <w:rPr>
                <w:b/>
                <w:color w:val="1F487C"/>
                <w:sz w:val="32"/>
                <w:lang w:val="ru-RU"/>
              </w:rPr>
              <w:t xml:space="preserve"> </w:t>
            </w:r>
            <w:r>
              <w:rPr>
                <w:b/>
                <w:color w:val="1F487C"/>
                <w:sz w:val="32"/>
              </w:rPr>
              <w:t>педагога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84BF5" w:rsidRPr="00C84BF5" w:rsidRDefault="00C84BF5" w:rsidP="00110506">
            <w:pPr>
              <w:pStyle w:val="TableParagraph"/>
              <w:ind w:left="115"/>
              <w:rPr>
                <w:b/>
                <w:sz w:val="28"/>
                <w:lang w:val="ru-RU"/>
              </w:rPr>
            </w:pPr>
            <w:r>
              <w:rPr>
                <w:b/>
                <w:color w:val="1F487C"/>
                <w:sz w:val="28"/>
                <w:lang w:val="ru-RU"/>
              </w:rPr>
              <w:t>2021-2022</w:t>
            </w:r>
          </w:p>
        </w:tc>
        <w:tc>
          <w:tcPr>
            <w:tcW w:w="2128" w:type="dxa"/>
            <w:shd w:val="clear" w:color="auto" w:fill="FDE9D9" w:themeFill="accent6" w:themeFillTint="33"/>
          </w:tcPr>
          <w:p w:rsidR="00C84BF5" w:rsidRPr="00C84BF5" w:rsidRDefault="00C84BF5" w:rsidP="00110506">
            <w:pPr>
              <w:pStyle w:val="TableParagraph"/>
              <w:ind w:left="143"/>
              <w:rPr>
                <w:b/>
                <w:sz w:val="28"/>
                <w:lang w:val="ru-RU"/>
              </w:rPr>
            </w:pPr>
            <w:r>
              <w:rPr>
                <w:b/>
                <w:color w:val="1F487C"/>
                <w:sz w:val="28"/>
                <w:lang w:val="ru-RU"/>
              </w:rPr>
              <w:t>2022-2023</w:t>
            </w: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Pr="00C84BF5" w:rsidRDefault="00C84BF5" w:rsidP="00110506">
            <w:pPr>
              <w:pStyle w:val="TableParagraph"/>
              <w:ind w:left="144"/>
              <w:rPr>
                <w:b/>
                <w:sz w:val="28"/>
                <w:lang w:val="ru-RU"/>
              </w:rPr>
            </w:pPr>
            <w:r>
              <w:rPr>
                <w:b/>
                <w:color w:val="1F487C"/>
                <w:sz w:val="28"/>
                <w:lang w:val="ru-RU"/>
              </w:rPr>
              <w:t>2023-2024</w:t>
            </w: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Pr="00C84BF5" w:rsidRDefault="00C84BF5" w:rsidP="00110506">
            <w:pPr>
              <w:pStyle w:val="TableParagraph"/>
              <w:ind w:left="144"/>
              <w:rPr>
                <w:b/>
                <w:sz w:val="28"/>
                <w:lang w:val="ru-RU"/>
              </w:rPr>
            </w:pPr>
            <w:r>
              <w:rPr>
                <w:b/>
                <w:color w:val="1F487C"/>
                <w:sz w:val="28"/>
                <w:lang w:val="ru-RU"/>
              </w:rPr>
              <w:t>2024-2025</w:t>
            </w: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Pr="00C84BF5" w:rsidRDefault="00C84BF5" w:rsidP="00110506">
            <w:pPr>
              <w:pStyle w:val="TableParagraph"/>
              <w:ind w:left="144"/>
              <w:rPr>
                <w:b/>
                <w:sz w:val="28"/>
                <w:lang w:val="ru-RU"/>
              </w:rPr>
            </w:pPr>
            <w:r>
              <w:rPr>
                <w:b/>
                <w:color w:val="1F487C"/>
                <w:sz w:val="28"/>
                <w:lang w:val="ru-RU"/>
              </w:rPr>
              <w:t>2025-2026</w:t>
            </w:r>
          </w:p>
        </w:tc>
      </w:tr>
      <w:tr w:rsidR="00C84BF5" w:rsidTr="00110506">
        <w:trPr>
          <w:trHeight w:val="560"/>
        </w:trPr>
        <w:tc>
          <w:tcPr>
            <w:tcW w:w="1175" w:type="dxa"/>
            <w:shd w:val="clear" w:color="auto" w:fill="FDE9D9" w:themeFill="accent6" w:themeFillTint="33"/>
          </w:tcPr>
          <w:p w:rsidR="00C84BF5" w:rsidRDefault="00C84BF5" w:rsidP="00110506">
            <w:pPr>
              <w:pStyle w:val="TableParagraph"/>
              <w:spacing w:line="411" w:lineRule="exact"/>
              <w:ind w:right="178"/>
              <w:jc w:val="center"/>
              <w:rPr>
                <w:b/>
                <w:sz w:val="36"/>
              </w:rPr>
            </w:pPr>
            <w:r>
              <w:rPr>
                <w:b/>
                <w:color w:val="1F487C"/>
                <w:sz w:val="36"/>
              </w:rPr>
              <w:t>1.</w:t>
            </w:r>
          </w:p>
        </w:tc>
        <w:tc>
          <w:tcPr>
            <w:tcW w:w="4174" w:type="dxa"/>
            <w:shd w:val="clear" w:color="auto" w:fill="FDE9D9" w:themeFill="accent6" w:themeFillTint="33"/>
          </w:tcPr>
          <w:p w:rsidR="00C84BF5" w:rsidRPr="00B90FDA" w:rsidRDefault="00C84BF5" w:rsidP="00110506">
            <w:pPr>
              <w:pStyle w:val="TableParagraph"/>
              <w:ind w:left="0" w:right="1336"/>
              <w:rPr>
                <w:b/>
                <w:sz w:val="32"/>
                <w:lang w:val="ru-RU"/>
              </w:rPr>
            </w:pPr>
            <w:r>
              <w:rPr>
                <w:b/>
                <w:color w:val="1F487C"/>
                <w:sz w:val="32"/>
                <w:lang w:val="ru-RU"/>
              </w:rPr>
              <w:t>Зрячева .О.М.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212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7030A0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</w:tr>
      <w:tr w:rsidR="00C84BF5" w:rsidTr="00110506">
        <w:trPr>
          <w:trHeight w:val="560"/>
        </w:trPr>
        <w:tc>
          <w:tcPr>
            <w:tcW w:w="1175" w:type="dxa"/>
            <w:shd w:val="clear" w:color="auto" w:fill="FDE9D9" w:themeFill="accent6" w:themeFillTint="33"/>
          </w:tcPr>
          <w:p w:rsidR="00C84BF5" w:rsidRDefault="00C84BF5" w:rsidP="00110506">
            <w:pPr>
              <w:pStyle w:val="TableParagraph"/>
              <w:spacing w:line="412" w:lineRule="exact"/>
              <w:ind w:right="178"/>
              <w:jc w:val="center"/>
              <w:rPr>
                <w:b/>
                <w:sz w:val="36"/>
              </w:rPr>
            </w:pPr>
            <w:r>
              <w:rPr>
                <w:b/>
                <w:color w:val="1F487C"/>
                <w:sz w:val="36"/>
              </w:rPr>
              <w:t>2.</w:t>
            </w:r>
          </w:p>
        </w:tc>
        <w:tc>
          <w:tcPr>
            <w:tcW w:w="4174" w:type="dxa"/>
            <w:shd w:val="clear" w:color="auto" w:fill="FDE9D9" w:themeFill="accent6" w:themeFillTint="33"/>
          </w:tcPr>
          <w:p w:rsidR="00C84BF5" w:rsidRPr="00B90FDA" w:rsidRDefault="00C84BF5" w:rsidP="00110506">
            <w:pPr>
              <w:pStyle w:val="TableParagraph"/>
              <w:ind w:left="0"/>
              <w:rPr>
                <w:b/>
                <w:sz w:val="32"/>
                <w:lang w:val="ru-RU"/>
              </w:rPr>
            </w:pPr>
            <w:r>
              <w:rPr>
                <w:b/>
                <w:color w:val="1F487C"/>
                <w:sz w:val="32"/>
                <w:lang w:val="ru-RU"/>
              </w:rPr>
              <w:t>Торгова Ю.А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212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7030A0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</w:tr>
      <w:tr w:rsidR="00C84BF5" w:rsidTr="00110506">
        <w:trPr>
          <w:trHeight w:val="547"/>
        </w:trPr>
        <w:tc>
          <w:tcPr>
            <w:tcW w:w="1175" w:type="dxa"/>
            <w:shd w:val="clear" w:color="auto" w:fill="FDE9D9" w:themeFill="accent6" w:themeFillTint="33"/>
          </w:tcPr>
          <w:p w:rsidR="00C84BF5" w:rsidRDefault="00C84BF5" w:rsidP="00110506">
            <w:pPr>
              <w:pStyle w:val="TableParagraph"/>
              <w:spacing w:line="240" w:lineRule="auto"/>
              <w:ind w:right="178"/>
              <w:jc w:val="center"/>
              <w:rPr>
                <w:b/>
                <w:sz w:val="36"/>
              </w:rPr>
            </w:pPr>
            <w:r>
              <w:rPr>
                <w:b/>
                <w:color w:val="1F487C"/>
                <w:sz w:val="36"/>
              </w:rPr>
              <w:t>3.</w:t>
            </w:r>
          </w:p>
        </w:tc>
        <w:tc>
          <w:tcPr>
            <w:tcW w:w="4174" w:type="dxa"/>
            <w:shd w:val="clear" w:color="auto" w:fill="FDE9D9" w:themeFill="accent6" w:themeFillTint="33"/>
          </w:tcPr>
          <w:p w:rsidR="00C84BF5" w:rsidRDefault="00C84BF5" w:rsidP="00110506">
            <w:pPr>
              <w:pStyle w:val="TableParagraph"/>
              <w:spacing w:before="1" w:line="240" w:lineRule="auto"/>
              <w:ind w:left="0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Кривдина О.М.</w:t>
            </w:r>
          </w:p>
        </w:tc>
        <w:tc>
          <w:tcPr>
            <w:tcW w:w="1985" w:type="dxa"/>
            <w:shd w:val="clear" w:color="auto" w:fill="7030A0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212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</w:tr>
      <w:tr w:rsidR="00C84BF5" w:rsidTr="00110506">
        <w:trPr>
          <w:trHeight w:val="560"/>
        </w:trPr>
        <w:tc>
          <w:tcPr>
            <w:tcW w:w="1175" w:type="dxa"/>
            <w:shd w:val="clear" w:color="auto" w:fill="FDE9D9" w:themeFill="accent6" w:themeFillTint="33"/>
          </w:tcPr>
          <w:p w:rsidR="00C84BF5" w:rsidRDefault="00C84BF5" w:rsidP="00110506">
            <w:pPr>
              <w:pStyle w:val="TableParagraph"/>
              <w:spacing w:line="411" w:lineRule="exact"/>
              <w:ind w:right="178"/>
              <w:jc w:val="center"/>
              <w:rPr>
                <w:b/>
                <w:sz w:val="36"/>
              </w:rPr>
            </w:pPr>
            <w:r>
              <w:rPr>
                <w:b/>
                <w:color w:val="1F487C"/>
                <w:sz w:val="36"/>
              </w:rPr>
              <w:t>4.</w:t>
            </w:r>
          </w:p>
        </w:tc>
        <w:tc>
          <w:tcPr>
            <w:tcW w:w="4174" w:type="dxa"/>
            <w:shd w:val="clear" w:color="auto" w:fill="FDE9D9" w:themeFill="accent6" w:themeFillTint="33"/>
          </w:tcPr>
          <w:p w:rsidR="00C84BF5" w:rsidRDefault="00C84BF5" w:rsidP="00110506">
            <w:pPr>
              <w:pStyle w:val="TableParagraph"/>
              <w:ind w:left="0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Хомутова Е.А.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212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7030A0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</w:tr>
      <w:tr w:rsidR="00C84BF5" w:rsidTr="00110506">
        <w:trPr>
          <w:trHeight w:val="560"/>
        </w:trPr>
        <w:tc>
          <w:tcPr>
            <w:tcW w:w="1175" w:type="dxa"/>
            <w:shd w:val="clear" w:color="auto" w:fill="FDE9D9" w:themeFill="accent6" w:themeFillTint="33"/>
          </w:tcPr>
          <w:p w:rsidR="00C84BF5" w:rsidRDefault="00C84BF5" w:rsidP="00110506">
            <w:pPr>
              <w:pStyle w:val="TableParagraph"/>
              <w:spacing w:line="411" w:lineRule="exact"/>
              <w:ind w:right="178"/>
              <w:jc w:val="center"/>
              <w:rPr>
                <w:b/>
                <w:sz w:val="36"/>
              </w:rPr>
            </w:pPr>
            <w:r>
              <w:rPr>
                <w:b/>
                <w:color w:val="1F487C"/>
                <w:sz w:val="36"/>
              </w:rPr>
              <w:t>5.</w:t>
            </w:r>
          </w:p>
        </w:tc>
        <w:tc>
          <w:tcPr>
            <w:tcW w:w="4174" w:type="dxa"/>
            <w:shd w:val="clear" w:color="auto" w:fill="FDE9D9" w:themeFill="accent6" w:themeFillTint="33"/>
          </w:tcPr>
          <w:p w:rsidR="00C84BF5" w:rsidRDefault="00C84BF5" w:rsidP="00110506">
            <w:pPr>
              <w:pStyle w:val="TableParagraph"/>
              <w:ind w:left="0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  <w:lang w:val="ru-RU"/>
              </w:rPr>
              <w:t>Блинова</w:t>
            </w:r>
            <w:r>
              <w:rPr>
                <w:b/>
                <w:color w:val="1F487C"/>
                <w:sz w:val="32"/>
              </w:rPr>
              <w:t xml:space="preserve"> Е.Н.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212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7030A0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</w:tr>
      <w:tr w:rsidR="00C84BF5" w:rsidTr="00110506">
        <w:trPr>
          <w:trHeight w:val="560"/>
        </w:trPr>
        <w:tc>
          <w:tcPr>
            <w:tcW w:w="1175" w:type="dxa"/>
            <w:shd w:val="clear" w:color="auto" w:fill="FDE9D9" w:themeFill="accent6" w:themeFillTint="33"/>
          </w:tcPr>
          <w:p w:rsidR="00C84BF5" w:rsidRDefault="00C84BF5" w:rsidP="00110506">
            <w:pPr>
              <w:pStyle w:val="TableParagraph"/>
              <w:spacing w:line="411" w:lineRule="exact"/>
              <w:ind w:right="178"/>
              <w:jc w:val="center"/>
              <w:rPr>
                <w:b/>
                <w:sz w:val="36"/>
              </w:rPr>
            </w:pPr>
            <w:r>
              <w:rPr>
                <w:b/>
                <w:color w:val="1F487C"/>
                <w:sz w:val="36"/>
                <w:lang w:val="ru-RU"/>
              </w:rPr>
              <w:t>6</w:t>
            </w:r>
            <w:r>
              <w:rPr>
                <w:b/>
                <w:color w:val="1F487C"/>
                <w:sz w:val="36"/>
              </w:rPr>
              <w:t>.</w:t>
            </w:r>
          </w:p>
        </w:tc>
        <w:tc>
          <w:tcPr>
            <w:tcW w:w="4174" w:type="dxa"/>
            <w:shd w:val="clear" w:color="auto" w:fill="FDE9D9" w:themeFill="accent6" w:themeFillTint="33"/>
          </w:tcPr>
          <w:p w:rsidR="00C84BF5" w:rsidRDefault="00C84BF5" w:rsidP="00110506">
            <w:pPr>
              <w:pStyle w:val="TableParagraph"/>
              <w:ind w:left="0"/>
              <w:rPr>
                <w:b/>
                <w:sz w:val="32"/>
              </w:rPr>
            </w:pPr>
            <w:r>
              <w:rPr>
                <w:b/>
                <w:color w:val="1F487C"/>
                <w:sz w:val="32"/>
              </w:rPr>
              <w:t>Малова Л.Г.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212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7030A0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</w:tr>
      <w:tr w:rsidR="00C84BF5" w:rsidTr="00110506">
        <w:trPr>
          <w:trHeight w:val="572"/>
        </w:trPr>
        <w:tc>
          <w:tcPr>
            <w:tcW w:w="1175" w:type="dxa"/>
            <w:shd w:val="clear" w:color="auto" w:fill="FDE9D9" w:themeFill="accent6" w:themeFillTint="33"/>
          </w:tcPr>
          <w:p w:rsidR="00C84BF5" w:rsidRDefault="00C84BF5" w:rsidP="00110506">
            <w:pPr>
              <w:pStyle w:val="TableParagraph"/>
              <w:spacing w:line="411" w:lineRule="exact"/>
              <w:ind w:right="178"/>
              <w:jc w:val="center"/>
              <w:rPr>
                <w:b/>
                <w:color w:val="1F487C"/>
                <w:sz w:val="36"/>
                <w:lang w:val="ru-RU"/>
              </w:rPr>
            </w:pPr>
            <w:r>
              <w:rPr>
                <w:b/>
                <w:color w:val="1F487C"/>
                <w:sz w:val="36"/>
                <w:lang w:val="ru-RU"/>
              </w:rPr>
              <w:t>7.</w:t>
            </w:r>
          </w:p>
        </w:tc>
        <w:tc>
          <w:tcPr>
            <w:tcW w:w="4174" w:type="dxa"/>
            <w:shd w:val="clear" w:color="auto" w:fill="FDE9D9" w:themeFill="accent6" w:themeFillTint="33"/>
          </w:tcPr>
          <w:p w:rsidR="00C84BF5" w:rsidRPr="00BB77B6" w:rsidRDefault="00C84BF5" w:rsidP="00110506">
            <w:pPr>
              <w:pStyle w:val="TableParagraph"/>
              <w:ind w:left="0"/>
              <w:rPr>
                <w:b/>
                <w:color w:val="1F487C"/>
                <w:sz w:val="32"/>
                <w:lang w:val="ru-RU"/>
              </w:rPr>
            </w:pPr>
            <w:r>
              <w:rPr>
                <w:b/>
                <w:color w:val="1F487C"/>
                <w:sz w:val="32"/>
                <w:lang w:val="ru-RU"/>
              </w:rPr>
              <w:t>Аникина Н.В.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212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7030A0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:rsidR="00C84BF5" w:rsidRDefault="00C84BF5" w:rsidP="00110506">
            <w:pPr>
              <w:ind w:right="4088"/>
              <w:jc w:val="center"/>
              <w:rPr>
                <w:b/>
                <w:sz w:val="48"/>
                <w:lang w:val="ru-RU"/>
              </w:rPr>
            </w:pPr>
          </w:p>
        </w:tc>
      </w:tr>
    </w:tbl>
    <w:p w:rsidR="00C84BF5" w:rsidRPr="00B90FDA" w:rsidRDefault="00C84BF5" w:rsidP="00C84BF5">
      <w:pPr>
        <w:ind w:left="3866" w:right="4088"/>
        <w:jc w:val="center"/>
        <w:rPr>
          <w:b/>
          <w:color w:val="FF0000"/>
          <w:sz w:val="48"/>
          <w:lang w:val="ru-RU"/>
        </w:rPr>
      </w:pPr>
    </w:p>
    <w:p w:rsidR="00C84BF5" w:rsidRPr="00FC7FFB" w:rsidRDefault="00C84BF5" w:rsidP="00C84BF5">
      <w:pPr>
        <w:pStyle w:val="a3"/>
        <w:spacing w:before="1"/>
        <w:rPr>
          <w:sz w:val="24"/>
          <w:lang w:val="ru-RU"/>
        </w:rPr>
      </w:pPr>
    </w:p>
    <w:p w:rsidR="00C84BF5" w:rsidRPr="00FC7FFB" w:rsidRDefault="00C84BF5" w:rsidP="00C84BF5">
      <w:pPr>
        <w:rPr>
          <w:lang w:val="ru-RU"/>
        </w:rPr>
      </w:pPr>
    </w:p>
    <w:p w:rsidR="00C84BF5" w:rsidRPr="00FC7FFB" w:rsidRDefault="00C84BF5">
      <w:pPr>
        <w:rPr>
          <w:lang w:val="ru-RU"/>
        </w:rPr>
      </w:pPr>
    </w:p>
    <w:sectPr w:rsidR="00C84BF5" w:rsidRPr="00FC7FFB" w:rsidSect="00D8321F">
      <w:type w:val="continuous"/>
      <w:pgSz w:w="16840" w:h="11910" w:orient="landscape"/>
      <w:pgMar w:top="940" w:right="7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compat>
    <w:ulTrailSpace/>
  </w:compat>
  <w:rsids>
    <w:rsidRoot w:val="00880927"/>
    <w:rsid w:val="000F378E"/>
    <w:rsid w:val="001D0F13"/>
    <w:rsid w:val="005A0477"/>
    <w:rsid w:val="00633F6B"/>
    <w:rsid w:val="00880927"/>
    <w:rsid w:val="00B90FDA"/>
    <w:rsid w:val="00BB77B6"/>
    <w:rsid w:val="00C84BF5"/>
    <w:rsid w:val="00D8321F"/>
    <w:rsid w:val="00FC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21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2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321F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D8321F"/>
  </w:style>
  <w:style w:type="paragraph" w:customStyle="1" w:styleId="TableParagraph">
    <w:name w:val="Table Paragraph"/>
    <w:basedOn w:val="a"/>
    <w:uiPriority w:val="1"/>
    <w:qFormat/>
    <w:rsid w:val="00D8321F"/>
    <w:pPr>
      <w:spacing w:line="367" w:lineRule="exact"/>
      <w:ind w:left="177"/>
    </w:pPr>
  </w:style>
  <w:style w:type="table" w:styleId="a5">
    <w:name w:val="Table Grid"/>
    <w:basedOn w:val="a1"/>
    <w:uiPriority w:val="59"/>
    <w:rsid w:val="00B90F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18031-EEC2-49B3-8C24-B7D5FC87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2019-09-05T14:24:00Z</dcterms:created>
  <dcterms:modified xsi:type="dcterms:W3CDTF">2021-09-21T11:16:00Z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2017-09-24T00:00:00Z</vt:filetime>
  </property>
</Properties>
</file>