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14" w:rsidRPr="00154114" w:rsidRDefault="00154114" w:rsidP="00154114">
      <w:pPr>
        <w:jc w:val="center"/>
        <w:rPr>
          <w:rFonts w:ascii="Times New Roman" w:hAnsi="Times New Roman" w:cs="Times New Roman"/>
          <w:b/>
          <w:sz w:val="28"/>
        </w:rPr>
      </w:pPr>
    </w:p>
    <w:p w:rsidR="00154114" w:rsidRPr="00154114" w:rsidRDefault="00154114" w:rsidP="0015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14">
        <w:rPr>
          <w:rFonts w:ascii="Times New Roman" w:hAnsi="Times New Roman" w:cs="Times New Roman"/>
          <w:b/>
          <w:sz w:val="28"/>
          <w:szCs w:val="28"/>
        </w:rPr>
        <w:t>В Службу психолого-педагогической помощи «</w:t>
      </w:r>
      <w:proofErr w:type="spellStart"/>
      <w:r w:rsidRPr="00154114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154114">
        <w:rPr>
          <w:rFonts w:ascii="Times New Roman" w:hAnsi="Times New Roman" w:cs="Times New Roman"/>
          <w:b/>
          <w:sz w:val="28"/>
          <w:szCs w:val="28"/>
        </w:rPr>
        <w:t>» вы можете обратиться по многим интересующим вопросам, например: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 1. Ранее развитие детей до 3 лет.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4114">
        <w:rPr>
          <w:rFonts w:ascii="Times New Roman" w:hAnsi="Times New Roman" w:cs="Times New Roman"/>
          <w:sz w:val="28"/>
          <w:szCs w:val="28"/>
        </w:rPr>
        <w:t>Родительско-детские</w:t>
      </w:r>
      <w:proofErr w:type="spellEnd"/>
      <w:r w:rsidRPr="00154114">
        <w:rPr>
          <w:rFonts w:ascii="Times New Roman" w:hAnsi="Times New Roman" w:cs="Times New Roman"/>
          <w:sz w:val="28"/>
          <w:szCs w:val="28"/>
        </w:rPr>
        <w:t xml:space="preserve"> отношения в семье, приемы воспитания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3. Взаимоотношения семьи и ребенка с педагогом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4. Как предотвратить и решить проблемы обучения и развития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5. Как помочь ребенку «вести себя правильно»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6. Сохранение психического здоровья детей и подростков, как помочь ребенку быть смелым, уверенным, успешным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>7. Профилактика проблем во взаимоотношениях со сверстниками, коммуникативных проблем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8. Профилактика зависимости от интернета и </w:t>
      </w:r>
      <w:proofErr w:type="spellStart"/>
      <w:r w:rsidRPr="00154114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15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9. Как помочь ребенку пережить тяжелое событие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10. Адаптация ребенка к детскому саду или школе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11. Воспитание одаренных детей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12. Социализация и помощь детям с ограниченными возможностями здоровья (ОВЗ) и особыми образовательными потребностями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13. Как помочь ребенку учиться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14. Вопросы оказания логопедической помощи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15. Права замещающего родителя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16. Права кандидата в замещающие родители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>18. Права родителя в сфере образования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 19. Права ребенка в сфере образования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20. Деятельность территориальной </w:t>
      </w:r>
      <w:proofErr w:type="spellStart"/>
      <w:r w:rsidRPr="0015411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54114">
        <w:rPr>
          <w:rFonts w:ascii="Times New Roman" w:hAnsi="Times New Roman" w:cs="Times New Roman"/>
          <w:sz w:val="28"/>
          <w:szCs w:val="28"/>
        </w:rPr>
        <w:t xml:space="preserve"> комиссии (ТПМПК) </w:t>
      </w:r>
    </w:p>
    <w:p w:rsidR="00154114" w:rsidRP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 xml:space="preserve">21. Какую секцию или кружок дополнительного образования выбрать. </w:t>
      </w:r>
    </w:p>
    <w:p w:rsidR="00154114" w:rsidRDefault="00154114" w:rsidP="0015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14" w:rsidRPr="00154114" w:rsidRDefault="00154114" w:rsidP="0015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114">
        <w:rPr>
          <w:rFonts w:ascii="Times New Roman" w:hAnsi="Times New Roman" w:cs="Times New Roman"/>
          <w:sz w:val="28"/>
          <w:szCs w:val="28"/>
        </w:rPr>
        <w:t>Пожалуйста, помните, что профилактика проблемы всегда лучше, проще, быстрее и дешевле, чем ее коррекция! Особенно, если она касается вопросов воспитания детей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54114" w:rsidRPr="001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54114"/>
    <w:rsid w:val="0015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2021-03-10T08:33:00Z</dcterms:created>
  <dcterms:modified xsi:type="dcterms:W3CDTF">2021-03-10T09:15:00Z</dcterms:modified>
</cp:coreProperties>
</file>