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0E" w:rsidRDefault="00001C0E">
      <w:pPr>
        <w:pStyle w:val="a4"/>
        <w:spacing w:line="278" w:lineRule="auto"/>
      </w:pPr>
      <w:r>
        <w:t>Условия питания и осуществление питьевого режима уча</w:t>
      </w:r>
      <w:r>
        <w:t xml:space="preserve">щихся, в том числе инвалидов и лиц с ограниченными возможностями здоровья </w:t>
      </w:r>
    </w:p>
    <w:p w:rsidR="009F1103" w:rsidRDefault="00001C0E">
      <w:pPr>
        <w:pStyle w:val="a4"/>
        <w:spacing w:line="278" w:lineRule="auto"/>
      </w:pPr>
      <w:r>
        <w:t>в МБОУ ДО «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t xml:space="preserve"> юношеский центр».</w:t>
      </w:r>
    </w:p>
    <w:p w:rsidR="009F1103" w:rsidRDefault="00001C0E">
      <w:pPr>
        <w:pStyle w:val="a3"/>
        <w:spacing w:before="186"/>
        <w:ind w:left="96" w:right="2695"/>
        <w:jc w:val="center"/>
      </w:pPr>
      <w:r>
        <w:t>Режим питания в МБОУ ДО «ДЮЦ» не осуществляется.</w:t>
      </w:r>
    </w:p>
    <w:p w:rsidR="009F1103" w:rsidRDefault="00001C0E">
      <w:pPr>
        <w:pStyle w:val="a3"/>
        <w:spacing w:before="249" w:line="276" w:lineRule="auto"/>
        <w:ind w:left="119"/>
      </w:pPr>
      <w:r>
        <w:t>Питьевой режим осуществляется в соответствии с договором поставки питьевой воды от 13.02.2020г</w:t>
      </w:r>
    </w:p>
    <w:p w:rsidR="009F1103" w:rsidRDefault="00001C0E">
      <w:pPr>
        <w:pStyle w:val="a3"/>
        <w:spacing w:before="7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131588</wp:posOffset>
            </wp:positionV>
            <wp:extent cx="4651563" cy="5760720"/>
            <wp:effectExtent l="0" t="0" r="0" b="0"/>
            <wp:wrapTopAndBottom/>
            <wp:docPr id="1" name="image1.jpeg" descr="https://sun1-24.userapi.com/7BARn4UO5_DtEvtJ2A2jz28lVszRftRC5i-1BQ/5MGaxr0Pk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563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103" w:rsidRDefault="009F1103">
      <w:pPr>
        <w:rPr>
          <w:sz w:val="14"/>
        </w:rPr>
        <w:sectPr w:rsidR="009F1103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9F1103" w:rsidRDefault="00001C0E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96024" cy="7651623"/>
            <wp:effectExtent l="0" t="0" r="0" b="0"/>
            <wp:docPr id="3" name="image2.jpeg" descr="https://sun1-24.userapi.com/ZaZxnMEwvDaTIqKE9VO0WE0Ws8mw6leCXdCTfA/HdFfnAUBi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24" cy="765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03" w:rsidRDefault="009F1103">
      <w:pPr>
        <w:rPr>
          <w:sz w:val="20"/>
        </w:rPr>
        <w:sectPr w:rsidR="009F1103">
          <w:pgSz w:w="11910" w:h="16840"/>
          <w:pgMar w:top="1120" w:right="700" w:bottom="280" w:left="1580" w:header="720" w:footer="720" w:gutter="0"/>
          <w:cols w:space="720"/>
        </w:sectPr>
      </w:pPr>
    </w:p>
    <w:p w:rsidR="009F1103" w:rsidRDefault="00001C0E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774" cy="7920990"/>
            <wp:effectExtent l="0" t="0" r="0" b="0"/>
            <wp:docPr id="5" name="image3.jpeg" descr="https://sun1-88.userapi.com/SYyplS2IwU7waO3fS66-c9mi7WitlUc7IKePqw/hAeD12Amw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774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103" w:rsidSect="009F1103">
      <w:pgSz w:w="11910" w:h="16840"/>
      <w:pgMar w:top="112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1103"/>
    <w:rsid w:val="00001C0E"/>
    <w:rsid w:val="009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11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1103"/>
    <w:pPr>
      <w:ind w:left="151"/>
    </w:pPr>
    <w:rPr>
      <w:sz w:val="28"/>
      <w:szCs w:val="28"/>
    </w:rPr>
  </w:style>
  <w:style w:type="paragraph" w:styleId="a4">
    <w:name w:val="Title"/>
    <w:basedOn w:val="a"/>
    <w:uiPriority w:val="1"/>
    <w:qFormat/>
    <w:rsid w:val="009F1103"/>
    <w:pPr>
      <w:spacing w:before="72"/>
      <w:ind w:left="710" w:right="737" w:hanging="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1103"/>
  </w:style>
  <w:style w:type="paragraph" w:customStyle="1" w:styleId="TableParagraph">
    <w:name w:val="Table Paragraph"/>
    <w:basedOn w:val="a"/>
    <w:uiPriority w:val="1"/>
    <w:qFormat/>
    <w:rsid w:val="009F11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2021-02-03T10:23:00Z</dcterms:created>
  <dcterms:modified xsi:type="dcterms:W3CDTF">2021-02-03T10:25:00Z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