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2" w:rsidRDefault="008852C2" w:rsidP="008852C2">
      <w:pPr>
        <w:pStyle w:val="a4"/>
        <w:spacing w:before="73"/>
        <w:ind w:left="2206" w:right="2219"/>
        <w:jc w:val="center"/>
      </w:pPr>
    </w:p>
    <w:p w:rsidR="008852C2" w:rsidRPr="008852C2" w:rsidRDefault="008852C2" w:rsidP="008852C2">
      <w:pPr>
        <w:pStyle w:val="a4"/>
        <w:spacing w:before="73"/>
        <w:ind w:left="2206" w:right="2219"/>
        <w:jc w:val="center"/>
        <w:rPr>
          <w:color w:val="FF0000"/>
        </w:rPr>
      </w:pPr>
      <w:r w:rsidRPr="008852C2">
        <w:rPr>
          <w:color w:val="FF0000"/>
        </w:rPr>
        <w:t>Организация работы с детьми с ОВЗ в МБОУ ДО «ДЮЦ»</w:t>
      </w:r>
    </w:p>
    <w:p w:rsidR="00FA7DB1" w:rsidRPr="008852C2" w:rsidRDefault="00FA7DB1" w:rsidP="008852C2">
      <w:pPr>
        <w:jc w:val="center"/>
        <w:rPr>
          <w:color w:val="FF000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8852C2" w:rsidTr="008852C2">
        <w:tc>
          <w:tcPr>
            <w:tcW w:w="5386" w:type="dxa"/>
          </w:tcPr>
          <w:p w:rsidR="008852C2" w:rsidRDefault="008852C2" w:rsidP="008852C2">
            <w:pPr>
              <w:pStyle w:val="TableParagraph"/>
              <w:ind w:left="0" w:firstLine="482"/>
              <w:jc w:val="left"/>
              <w:rPr>
                <w:b/>
                <w:color w:val="002060"/>
                <w:sz w:val="24"/>
              </w:rPr>
            </w:pPr>
          </w:p>
          <w:p w:rsidR="008852C2" w:rsidRDefault="008852C2" w:rsidP="008852C2">
            <w:pPr>
              <w:pStyle w:val="TableParagraph"/>
              <w:ind w:left="0" w:firstLine="482"/>
              <w:jc w:val="left"/>
              <w:rPr>
                <w:b/>
                <w:color w:val="002060"/>
                <w:sz w:val="24"/>
              </w:rPr>
            </w:pPr>
          </w:p>
          <w:p w:rsidR="008852C2" w:rsidRDefault="008852C2" w:rsidP="008852C2">
            <w:pPr>
              <w:pStyle w:val="TableParagraph"/>
              <w:ind w:left="0" w:firstLine="482"/>
              <w:jc w:val="left"/>
              <w:rPr>
                <w:b/>
                <w:color w:val="002060"/>
                <w:sz w:val="24"/>
              </w:rPr>
            </w:pPr>
          </w:p>
          <w:p w:rsidR="008852C2" w:rsidRDefault="008852C2" w:rsidP="008852C2">
            <w:pPr>
              <w:pStyle w:val="TableParagraph"/>
              <w:ind w:left="0" w:firstLine="482"/>
              <w:jc w:val="left"/>
              <w:rPr>
                <w:b/>
                <w:color w:val="002060"/>
                <w:sz w:val="24"/>
              </w:rPr>
            </w:pPr>
          </w:p>
          <w:p w:rsidR="008852C2" w:rsidRDefault="008852C2" w:rsidP="008852C2">
            <w:pPr>
              <w:pStyle w:val="TableParagraph"/>
              <w:ind w:left="0" w:firstLine="482"/>
              <w:jc w:val="left"/>
              <w:rPr>
                <w:b/>
                <w:color w:val="002060"/>
                <w:sz w:val="24"/>
              </w:rPr>
            </w:pPr>
          </w:p>
          <w:p w:rsidR="008852C2" w:rsidRPr="008852C2" w:rsidRDefault="008852C2" w:rsidP="008852C2">
            <w:pPr>
              <w:pStyle w:val="TableParagraph"/>
              <w:ind w:left="0" w:firstLine="482"/>
              <w:jc w:val="left"/>
              <w:rPr>
                <w:b/>
                <w:color w:val="002060"/>
                <w:sz w:val="24"/>
              </w:rPr>
            </w:pPr>
            <w:r w:rsidRPr="008852C2">
              <w:rPr>
                <w:b/>
                <w:color w:val="002060"/>
                <w:sz w:val="24"/>
              </w:rPr>
              <w:t>Реализуемые адаптированные образовательные программы, а также</w:t>
            </w:r>
          </w:p>
          <w:p w:rsidR="008852C2" w:rsidRPr="008852C2" w:rsidRDefault="008852C2" w:rsidP="008852C2">
            <w:pPr>
              <w:pStyle w:val="TableParagraph"/>
              <w:ind w:left="0"/>
              <w:rPr>
                <w:b/>
                <w:color w:val="002060"/>
                <w:sz w:val="24"/>
              </w:rPr>
            </w:pPr>
            <w:r w:rsidRPr="008852C2">
              <w:rPr>
                <w:b/>
                <w:color w:val="002060"/>
                <w:sz w:val="24"/>
              </w:rPr>
              <w:t xml:space="preserve">используемые при реализации </w:t>
            </w:r>
            <w:proofErr w:type="gramStart"/>
            <w:r w:rsidRPr="008852C2">
              <w:rPr>
                <w:b/>
                <w:color w:val="002060"/>
                <w:sz w:val="24"/>
              </w:rPr>
              <w:t>указанных</w:t>
            </w:r>
            <w:proofErr w:type="gramEnd"/>
            <w:r w:rsidRPr="008852C2">
              <w:rPr>
                <w:b/>
                <w:color w:val="002060"/>
                <w:sz w:val="24"/>
              </w:rPr>
              <w:t xml:space="preserve"> образовательных</w:t>
            </w:r>
          </w:p>
          <w:p w:rsidR="008852C2" w:rsidRDefault="008852C2" w:rsidP="008852C2">
            <w:pPr>
              <w:jc w:val="center"/>
            </w:pPr>
            <w:r w:rsidRPr="008852C2">
              <w:rPr>
                <w:rFonts w:ascii="Times New Roman" w:hAnsi="Times New Roman" w:cs="Times New Roman"/>
                <w:b/>
                <w:color w:val="002060"/>
                <w:sz w:val="24"/>
              </w:rPr>
              <w:t>программ электронного обучения и дистанционных образовательных технологий</w:t>
            </w:r>
          </w:p>
        </w:tc>
        <w:tc>
          <w:tcPr>
            <w:tcW w:w="4786" w:type="dxa"/>
          </w:tcPr>
          <w:p w:rsidR="008852C2" w:rsidRPr="00D13BE9" w:rsidRDefault="008852C2" w:rsidP="008852C2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Адаптированная дополнительная общеобразовательная</w:t>
            </w:r>
          </w:p>
          <w:p w:rsidR="008852C2" w:rsidRPr="00D13BE9" w:rsidRDefault="008852C2" w:rsidP="008852C2">
            <w:pPr>
              <w:pStyle w:val="a6"/>
              <w:ind w:left="720"/>
              <w:jc w:val="center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общеразвивающая программа для детей с ОВЗ «Искорки души».</w:t>
            </w:r>
          </w:p>
          <w:p w:rsidR="008852C2" w:rsidRPr="00D13BE9" w:rsidRDefault="008852C2" w:rsidP="008852C2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Адаптированная дополнительная общеобразовательная</w:t>
            </w:r>
          </w:p>
          <w:p w:rsidR="008852C2" w:rsidRPr="00D13BE9" w:rsidRDefault="008852C2" w:rsidP="008852C2">
            <w:pPr>
              <w:pStyle w:val="a6"/>
              <w:ind w:left="720"/>
              <w:jc w:val="center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общеразвивающая программа для детей с ОВЗ «Дорогою добра».</w:t>
            </w:r>
          </w:p>
          <w:p w:rsidR="008852C2" w:rsidRPr="00D13BE9" w:rsidRDefault="008852C2" w:rsidP="008852C2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5" w:history="1">
              <w:r w:rsidRPr="00D13BE9">
                <w:rPr>
                  <w:rStyle w:val="a7"/>
                  <w:color w:val="auto"/>
                  <w:sz w:val="24"/>
                  <w:szCs w:val="24"/>
                  <w:u w:val="none"/>
                </w:rPr>
                <w:t>Проект по социализации и адаптации детей с ОВЗ и детей-инвалидов "Дети одного солнца" Сосновского муниципального района на 2021 - 2023 учебный год</w:t>
              </w:r>
            </w:hyperlink>
          </w:p>
          <w:p w:rsidR="008852C2" w:rsidRDefault="008852C2" w:rsidP="008852C2">
            <w:pPr>
              <w:pStyle w:val="a6"/>
              <w:numPr>
                <w:ilvl w:val="0"/>
                <w:numId w:val="1"/>
              </w:numPr>
              <w:jc w:val="center"/>
            </w:pPr>
            <w:hyperlink r:id="rId6" w:history="1">
              <w:r w:rsidRPr="008852C2">
                <w:rPr>
                  <w:rStyle w:val="a7"/>
                  <w:color w:val="auto"/>
                  <w:sz w:val="24"/>
                  <w:szCs w:val="24"/>
                  <w:u w:val="none"/>
                </w:rPr>
                <w:t>Проект по психолого-педагогическому сопровождению  детей с ОВЗ и детей-инвалидов "Мы вместе" Сосновского муниципального района на 2021 - 2022 учебный год</w:t>
              </w:r>
            </w:hyperlink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106" w:right="101"/>
              <w:rPr>
                <w:b/>
                <w:color w:val="002060"/>
                <w:sz w:val="24"/>
              </w:rPr>
            </w:pPr>
          </w:p>
          <w:p w:rsidR="008852C2" w:rsidRPr="008852C2" w:rsidRDefault="008852C2" w:rsidP="00B513D4">
            <w:pPr>
              <w:pStyle w:val="TableParagraph"/>
              <w:ind w:left="106" w:right="101"/>
              <w:rPr>
                <w:b/>
                <w:color w:val="002060"/>
                <w:sz w:val="24"/>
              </w:rPr>
            </w:pPr>
          </w:p>
          <w:p w:rsidR="008852C2" w:rsidRPr="008852C2" w:rsidRDefault="008852C2" w:rsidP="00B513D4">
            <w:pPr>
              <w:pStyle w:val="TableParagraph"/>
              <w:ind w:left="106" w:right="101"/>
              <w:rPr>
                <w:b/>
                <w:color w:val="002060"/>
                <w:sz w:val="24"/>
              </w:rPr>
            </w:pPr>
            <w:r w:rsidRPr="008852C2">
              <w:rPr>
                <w:b/>
                <w:color w:val="002060"/>
                <w:sz w:val="24"/>
              </w:rPr>
              <w:t>Оборудованные учебные кабинеты, объекты для проведения</w:t>
            </w:r>
          </w:p>
          <w:p w:rsidR="008852C2" w:rsidRPr="008852C2" w:rsidRDefault="008852C2" w:rsidP="00B513D4">
            <w:pPr>
              <w:pStyle w:val="TableParagraph"/>
              <w:ind w:left="162" w:right="158" w:firstLine="3"/>
              <w:rPr>
                <w:b/>
                <w:color w:val="002060"/>
                <w:sz w:val="24"/>
              </w:rPr>
            </w:pPr>
            <w:r w:rsidRPr="008852C2">
              <w:rPr>
                <w:b/>
                <w:color w:val="002060"/>
                <w:sz w:val="24"/>
              </w:rPr>
              <w:t xml:space="preserve">практических занятий, библиотек, объекты спорта, средства обучения и воспитания, в том числе приспособленные для использования инвалидами и лицами </w:t>
            </w:r>
            <w:proofErr w:type="gramStart"/>
            <w:r w:rsidRPr="008852C2">
              <w:rPr>
                <w:b/>
                <w:color w:val="002060"/>
                <w:sz w:val="24"/>
              </w:rPr>
              <w:t>с</w:t>
            </w:r>
            <w:proofErr w:type="gramEnd"/>
          </w:p>
          <w:p w:rsidR="008852C2" w:rsidRPr="008852C2" w:rsidRDefault="008852C2" w:rsidP="00B513D4">
            <w:pPr>
              <w:pStyle w:val="TableParagraph"/>
              <w:ind w:left="105" w:right="101"/>
              <w:rPr>
                <w:b/>
                <w:color w:val="002060"/>
                <w:sz w:val="28"/>
              </w:rPr>
            </w:pPr>
            <w:r w:rsidRPr="008852C2">
              <w:rPr>
                <w:b/>
                <w:color w:val="002060"/>
                <w:sz w:val="24"/>
              </w:rPr>
              <w:t>ограниченными возможностями здоровья</w:t>
            </w:r>
          </w:p>
        </w:tc>
        <w:tc>
          <w:tcPr>
            <w:tcW w:w="4786" w:type="dxa"/>
          </w:tcPr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Кабинет психологической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Технические 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Натуральная и иллюстративная наглядность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Дидактический раздаточный материал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Наборы ролевых игр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муляжей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Настольные 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</w:p>
          <w:p w:rsidR="008852C2" w:rsidRDefault="008852C2" w:rsidP="008852C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Набор материалов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852C2" w:rsidRPr="00D13BE9" w:rsidRDefault="008852C2" w:rsidP="00B513D4">
            <w:pPr>
              <w:tabs>
                <w:tab w:val="left" w:pos="1139"/>
              </w:tabs>
            </w:pP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 w:hanging="1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 xml:space="preserve">Обеспечение доступа в здание образовательной организации инвалидов и лиц с </w:t>
            </w:r>
            <w:proofErr w:type="gramStart"/>
            <w:r w:rsidRPr="008852C2">
              <w:rPr>
                <w:b/>
                <w:color w:val="002060"/>
                <w:sz w:val="24"/>
                <w:szCs w:val="24"/>
              </w:rPr>
              <w:lastRenderedPageBreak/>
              <w:t>ограниченными</w:t>
            </w:r>
            <w:proofErr w:type="gramEnd"/>
          </w:p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возможностями здоровья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lastRenderedPageBreak/>
              <w:t xml:space="preserve">Условия питания обучающихся, в том числе инвалидов и лиц </w:t>
            </w:r>
            <w:proofErr w:type="gramStart"/>
            <w:r w:rsidRPr="008852C2">
              <w:rPr>
                <w:b/>
                <w:color w:val="002060"/>
                <w:sz w:val="24"/>
                <w:szCs w:val="24"/>
              </w:rPr>
              <w:t>с</w:t>
            </w:r>
            <w:proofErr w:type="gramEnd"/>
          </w:p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ограниченными возможностями</w:t>
            </w:r>
          </w:p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здоровья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Нет</w:t>
            </w: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Условия охраны здоровья</w:t>
            </w:r>
          </w:p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 xml:space="preserve">обучающихся, в том числе инвалидов и лиц с </w:t>
            </w:r>
            <w:proofErr w:type="gramStart"/>
            <w:r w:rsidRPr="008852C2">
              <w:rPr>
                <w:b/>
                <w:color w:val="002060"/>
                <w:sz w:val="24"/>
                <w:szCs w:val="24"/>
              </w:rPr>
              <w:t>ограниченными</w:t>
            </w:r>
            <w:proofErr w:type="gramEnd"/>
          </w:p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возможностями здоровья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Да</w:t>
            </w: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Доступ к информационным системам и информационно-</w:t>
            </w:r>
          </w:p>
          <w:p w:rsidR="008852C2" w:rsidRPr="008852C2" w:rsidRDefault="008852C2" w:rsidP="00B513D4">
            <w:pPr>
              <w:pStyle w:val="TableParagraph"/>
              <w:ind w:left="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телекоммуникационным сетям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Есть</w:t>
            </w: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 w:hanging="1361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"Российское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образование" Федеральный портал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7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http://www.edu.ru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"Российский общеобразовательный портал"</w:t>
            </w:r>
          </w:p>
          <w:p w:rsidR="008852C2" w:rsidRPr="00D13BE9" w:rsidRDefault="008852C2" w:rsidP="00B513D4">
            <w:pPr>
              <w:pStyle w:val="TableParagraph"/>
              <w:ind w:left="0" w:firstLine="513"/>
              <w:rPr>
                <w:sz w:val="24"/>
                <w:szCs w:val="24"/>
              </w:rPr>
            </w:pP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8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http://www.school.edu.ru</w:t>
              </w:r>
            </w:hyperlink>
            <w:r w:rsidRPr="00D13BE9">
              <w:rPr>
                <w:color w:val="1F487C"/>
                <w:sz w:val="24"/>
                <w:szCs w:val="24"/>
              </w:rPr>
              <w:t xml:space="preserve">) </w:t>
            </w:r>
            <w:r w:rsidRPr="00D13BE9">
              <w:rPr>
                <w:sz w:val="24"/>
                <w:szCs w:val="24"/>
              </w:rPr>
              <w:t>"Союз образовательных сайтов"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9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http://allbest.ru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ФИПИ - федеральный институт педагогических измерений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0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http://www.fipi.ru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"Федеральное агентство по образованию РФ"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1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http://www.ed.gov.ru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Официальный сайт Министерства образования и науки Российской Федерации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color w:val="1F487C"/>
                <w:sz w:val="24"/>
                <w:szCs w:val="24"/>
              </w:rPr>
              <w:t>(</w:t>
            </w:r>
            <w:r w:rsidRPr="00D13BE9">
              <w:rPr>
                <w:color w:val="1F487C"/>
                <w:sz w:val="24"/>
                <w:szCs w:val="24"/>
                <w:u w:val="single" w:color="1F487C"/>
              </w:rPr>
              <w:t>http://xn--80abucjiibhv9a.xn--p1ai</w:t>
            </w:r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"Все для </w:t>
            </w:r>
            <w:proofErr w:type="gramStart"/>
            <w:r w:rsidRPr="00D13BE9">
              <w:rPr>
                <w:sz w:val="24"/>
                <w:szCs w:val="24"/>
              </w:rPr>
              <w:t>поступающих</w:t>
            </w:r>
            <w:proofErr w:type="gramEnd"/>
            <w:r w:rsidRPr="00D13BE9">
              <w:rPr>
                <w:sz w:val="24"/>
                <w:szCs w:val="24"/>
              </w:rPr>
              <w:t>"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2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https://edunews.ru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 w:hanging="3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Единое окно доступа к образовательным ресурсам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proofErr w:type="spellStart"/>
            <w:r w:rsidRPr="00D13BE9">
              <w:rPr>
                <w:sz w:val="24"/>
                <w:szCs w:val="24"/>
              </w:rPr>
              <w:fldChar w:fldCharType="begin"/>
            </w:r>
            <w:r w:rsidRPr="00D13BE9">
              <w:rPr>
                <w:sz w:val="24"/>
                <w:szCs w:val="24"/>
              </w:rPr>
              <w:instrText>HYPERLINK "http://window.edu.ru/window" \h</w:instrText>
            </w:r>
            <w:r w:rsidRPr="00D13BE9">
              <w:rPr>
                <w:sz w:val="24"/>
                <w:szCs w:val="24"/>
              </w:rPr>
              <w:fldChar w:fldCharType="separate"/>
            </w:r>
            <w:r w:rsidRPr="00D13BE9">
              <w:rPr>
                <w:color w:val="1F487C"/>
                <w:sz w:val="24"/>
                <w:szCs w:val="24"/>
                <w:u w:val="single" w:color="1F487C"/>
              </w:rPr>
              <w:t>window.edu.ru</w:t>
            </w:r>
            <w:proofErr w:type="spellEnd"/>
            <w:r w:rsidRPr="00D13BE9">
              <w:rPr>
                <w:sz w:val="24"/>
                <w:szCs w:val="24"/>
              </w:rPr>
              <w:fldChar w:fldCharType="end"/>
            </w:r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 w:hanging="75"/>
              <w:rPr>
                <w:sz w:val="24"/>
                <w:szCs w:val="24"/>
              </w:rPr>
            </w:pPr>
            <w:hyperlink r:id="rId13">
              <w:r w:rsidRPr="00D13BE9">
                <w:rPr>
                  <w:spacing w:val="-71"/>
                  <w:sz w:val="24"/>
                  <w:szCs w:val="24"/>
                  <w:u w:val="single"/>
                </w:rPr>
                <w:t xml:space="preserve"> </w:t>
              </w:r>
              <w:r w:rsidRPr="00D13BE9">
                <w:rPr>
                  <w:sz w:val="24"/>
                  <w:szCs w:val="24"/>
                  <w:u w:val="single"/>
                </w:rPr>
                <w:t>Портал "ВСЕОБУЧ"</w:t>
              </w:r>
            </w:hyperlink>
            <w:r w:rsidRPr="00D13BE9">
              <w:rPr>
                <w:sz w:val="24"/>
                <w:szCs w:val="24"/>
              </w:rPr>
              <w:t xml:space="preserve"> </w:t>
            </w:r>
            <w:r w:rsidRPr="00D13BE9">
              <w:rPr>
                <w:color w:val="1F487C"/>
                <w:spacing w:val="-1"/>
                <w:sz w:val="24"/>
                <w:szCs w:val="24"/>
              </w:rPr>
              <w:t>(</w:t>
            </w:r>
            <w:hyperlink r:id="rId14">
              <w:r w:rsidRPr="00D13BE9">
                <w:rPr>
                  <w:color w:val="1F487C"/>
                  <w:spacing w:val="-1"/>
                  <w:sz w:val="24"/>
                  <w:szCs w:val="24"/>
                  <w:u w:val="single" w:color="1F487C"/>
                </w:rPr>
                <w:t>http://www.edu-all.ru</w:t>
              </w:r>
            </w:hyperlink>
            <w:r w:rsidRPr="00D13BE9">
              <w:rPr>
                <w:color w:val="1F487C"/>
                <w:spacing w:val="-1"/>
                <w:sz w:val="24"/>
                <w:szCs w:val="24"/>
              </w:rPr>
              <w:t xml:space="preserve">) </w:t>
            </w:r>
            <w:r w:rsidRPr="00D13BE9">
              <w:rPr>
                <w:sz w:val="24"/>
                <w:szCs w:val="24"/>
              </w:rPr>
              <w:t xml:space="preserve">"Большая перемена"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proofErr w:type="spellStart"/>
            <w:r w:rsidRPr="00D13BE9">
              <w:rPr>
                <w:sz w:val="24"/>
                <w:szCs w:val="24"/>
              </w:rPr>
              <w:fldChar w:fldCharType="begin"/>
            </w:r>
            <w:r w:rsidRPr="00D13BE9">
              <w:rPr>
                <w:sz w:val="24"/>
                <w:szCs w:val="24"/>
              </w:rPr>
              <w:instrText>HYPERLINK "http://www.newseducation.ru/" \h</w:instrText>
            </w:r>
            <w:r w:rsidRPr="00D13BE9">
              <w:rPr>
                <w:sz w:val="24"/>
                <w:szCs w:val="24"/>
              </w:rPr>
              <w:fldChar w:fldCharType="separate"/>
            </w:r>
            <w:r w:rsidRPr="00D13BE9">
              <w:rPr>
                <w:color w:val="1F487C"/>
                <w:sz w:val="24"/>
                <w:szCs w:val="24"/>
                <w:u w:val="single" w:color="1F487C"/>
              </w:rPr>
              <w:t>newseducation.ru</w:t>
            </w:r>
            <w:proofErr w:type="spellEnd"/>
            <w:r w:rsidRPr="00D13BE9">
              <w:rPr>
                <w:sz w:val="24"/>
                <w:szCs w:val="24"/>
              </w:rPr>
              <w:fldChar w:fldCharType="end"/>
            </w:r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 w:firstLine="751"/>
              <w:rPr>
                <w:sz w:val="24"/>
                <w:szCs w:val="24"/>
              </w:rPr>
            </w:pPr>
            <w:proofErr w:type="spellStart"/>
            <w:r w:rsidRPr="00D13BE9">
              <w:rPr>
                <w:sz w:val="24"/>
                <w:szCs w:val="24"/>
              </w:rPr>
              <w:t>Внешкольник</w:t>
            </w:r>
            <w:proofErr w:type="gramStart"/>
            <w:r w:rsidRPr="00D13BE9">
              <w:rPr>
                <w:sz w:val="24"/>
                <w:szCs w:val="24"/>
              </w:rPr>
              <w:t>.Р</w:t>
            </w:r>
            <w:proofErr w:type="gramEnd"/>
            <w:r w:rsidRPr="00D13BE9">
              <w:rPr>
                <w:sz w:val="24"/>
                <w:szCs w:val="24"/>
              </w:rPr>
              <w:t>Ф</w:t>
            </w:r>
            <w:proofErr w:type="spellEnd"/>
            <w:r w:rsidRPr="00D13BE9">
              <w:rPr>
                <w:sz w:val="24"/>
                <w:szCs w:val="24"/>
              </w:rPr>
              <w:t xml:space="preserve">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5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http://dop-obrazovanie.com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Интеллектуальн</w:t>
            </w:r>
            <w:proofErr w:type="gramStart"/>
            <w:r w:rsidRPr="00D13BE9">
              <w:rPr>
                <w:sz w:val="24"/>
                <w:szCs w:val="24"/>
              </w:rPr>
              <w:t>о-</w:t>
            </w:r>
            <w:proofErr w:type="gramEnd"/>
            <w:r w:rsidRPr="00D13BE9">
              <w:rPr>
                <w:sz w:val="24"/>
                <w:szCs w:val="24"/>
              </w:rPr>
              <w:t xml:space="preserve"> творческий потенциал России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6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http://future4you.ru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Центр развития творчества детей и юношества</w:t>
            </w:r>
          </w:p>
          <w:p w:rsidR="008852C2" w:rsidRPr="00D13BE9" w:rsidRDefault="008852C2" w:rsidP="00B513D4">
            <w:pPr>
              <w:pStyle w:val="TableParagraph"/>
              <w:ind w:left="0" w:firstLine="446"/>
              <w:rPr>
                <w:sz w:val="24"/>
                <w:szCs w:val="24"/>
              </w:rPr>
            </w:pP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7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http://mosoblcenter.ru</w:t>
              </w:r>
            </w:hyperlink>
            <w:r w:rsidRPr="00D13BE9">
              <w:rPr>
                <w:color w:val="1F487C"/>
                <w:sz w:val="24"/>
                <w:szCs w:val="24"/>
              </w:rPr>
              <w:t xml:space="preserve">) </w:t>
            </w:r>
            <w:r w:rsidRPr="00D13BE9">
              <w:rPr>
                <w:sz w:val="24"/>
                <w:szCs w:val="24"/>
              </w:rPr>
              <w:t xml:space="preserve">Единая коллекция цифровых образовательных ресурсов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8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http://school-collection.edu.ru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Дополнительное образование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19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http://dopedu.ru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Федеральный Центр информационн</w:t>
            </w:r>
            <w:proofErr w:type="gramStart"/>
            <w:r w:rsidRPr="00D13BE9">
              <w:rPr>
                <w:sz w:val="24"/>
                <w:szCs w:val="24"/>
              </w:rPr>
              <w:t>о-</w:t>
            </w:r>
            <w:proofErr w:type="gramEnd"/>
            <w:r w:rsidRPr="00D13BE9">
              <w:rPr>
                <w:sz w:val="24"/>
                <w:szCs w:val="24"/>
              </w:rPr>
              <w:t xml:space="preserve"> образовательных ресурсов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20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http://fcior.edu.ru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Социальная сеть работников образования </w:t>
            </w:r>
            <w:r w:rsidRPr="00D13BE9">
              <w:rPr>
                <w:color w:val="1F487C"/>
                <w:sz w:val="24"/>
                <w:szCs w:val="24"/>
              </w:rPr>
              <w:t>(</w:t>
            </w:r>
            <w:hyperlink r:id="rId21">
              <w:r w:rsidRPr="00D13BE9">
                <w:rPr>
                  <w:color w:val="1F487C"/>
                  <w:sz w:val="24"/>
                  <w:szCs w:val="24"/>
                  <w:u w:val="single" w:color="1F487C"/>
                </w:rPr>
                <w:t>http://nsportal.ru</w:t>
              </w:r>
            </w:hyperlink>
            <w:r w:rsidRPr="00D13BE9">
              <w:rPr>
                <w:color w:val="1F487C"/>
                <w:sz w:val="24"/>
                <w:szCs w:val="24"/>
              </w:rPr>
              <w:t>)</w:t>
            </w:r>
          </w:p>
          <w:p w:rsidR="008852C2" w:rsidRPr="00D13BE9" w:rsidRDefault="008852C2" w:rsidP="00B513D4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 xml:space="preserve">«Воспитание детей» </w:t>
            </w:r>
            <w:hyperlink r:id="rId22">
              <w:r w:rsidRPr="00D13BE9">
                <w:rPr>
                  <w:color w:val="1F487C"/>
                  <w:sz w:val="24"/>
                  <w:szCs w:val="24"/>
                </w:rPr>
                <w:t>(h</w:t>
              </w:r>
            </w:hyperlink>
            <w:r w:rsidRPr="00D13BE9">
              <w:rPr>
                <w:color w:val="1F487C"/>
                <w:sz w:val="24"/>
                <w:szCs w:val="24"/>
              </w:rPr>
              <w:t>t</w:t>
            </w:r>
            <w:hyperlink r:id="rId23">
              <w:r w:rsidRPr="00D13BE9">
                <w:rPr>
                  <w:color w:val="1F487C"/>
                  <w:sz w:val="24"/>
                  <w:szCs w:val="24"/>
                </w:rPr>
                <w:t>tp://doshvozrast.ru/index.htm)</w:t>
              </w:r>
            </w:hyperlink>
          </w:p>
          <w:p w:rsidR="008852C2" w:rsidRPr="00D13BE9" w:rsidRDefault="008852C2" w:rsidP="00B513D4">
            <w:pPr>
              <w:jc w:val="center"/>
              <w:rPr>
                <w:sz w:val="24"/>
                <w:szCs w:val="24"/>
              </w:rPr>
            </w:pPr>
            <w:r w:rsidRPr="00D13BE9">
              <w:rPr>
                <w:rFonts w:ascii="Times New Roman" w:hAnsi="Times New Roman" w:cs="Times New Roman"/>
                <w:sz w:val="24"/>
                <w:szCs w:val="24"/>
              </w:rPr>
              <w:t>«Все для детей».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color w:val="1F487C"/>
                <w:sz w:val="24"/>
                <w:szCs w:val="24"/>
              </w:rPr>
              <w:t>(http://moi-detsad.ru)</w:t>
            </w:r>
          </w:p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«Менеджер образования – аттестация педагогов»</w:t>
            </w:r>
          </w:p>
          <w:p w:rsidR="008852C2" w:rsidRPr="008852C2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4">
              <w:r w:rsidRPr="008852C2">
                <w:rPr>
                  <w:color w:val="1F487C"/>
                  <w:sz w:val="24"/>
                  <w:szCs w:val="24"/>
                </w:rPr>
                <w:t>(</w:t>
              </w:r>
              <w:r w:rsidRPr="00D13BE9">
                <w:rPr>
                  <w:color w:val="1F487C"/>
                  <w:sz w:val="24"/>
                  <w:szCs w:val="24"/>
                  <w:lang w:val="en-US"/>
                </w:rPr>
                <w:t>h</w:t>
              </w:r>
            </w:hyperlink>
            <w:r w:rsidRPr="00D13BE9">
              <w:rPr>
                <w:color w:val="1F487C"/>
                <w:sz w:val="24"/>
                <w:szCs w:val="24"/>
                <w:lang w:val="en-US"/>
              </w:rPr>
              <w:t>t</w:t>
            </w:r>
            <w:hyperlink r:id="rId25">
              <w:r w:rsidRPr="00D13BE9">
                <w:rPr>
                  <w:color w:val="1F487C"/>
                  <w:sz w:val="24"/>
                  <w:szCs w:val="24"/>
                  <w:lang w:val="en-US"/>
                </w:rPr>
                <w:t>tp</w:t>
              </w:r>
              <w:r w:rsidRPr="008852C2">
                <w:rPr>
                  <w:color w:val="1F487C"/>
                  <w:sz w:val="24"/>
                  <w:szCs w:val="24"/>
                </w:rPr>
                <w:t>://</w:t>
              </w:r>
              <w:r w:rsidRPr="00D13BE9">
                <w:rPr>
                  <w:color w:val="1F487C"/>
                  <w:sz w:val="24"/>
                  <w:szCs w:val="24"/>
                  <w:lang w:val="en-US"/>
                </w:rPr>
                <w:t>www</w:t>
              </w:r>
              <w:r w:rsidRPr="008852C2">
                <w:rPr>
                  <w:color w:val="1F487C"/>
                  <w:sz w:val="24"/>
                  <w:szCs w:val="24"/>
                </w:rPr>
                <w:t>.</w:t>
              </w:r>
              <w:proofErr w:type="spellStart"/>
              <w:r w:rsidRPr="00D13BE9">
                <w:rPr>
                  <w:color w:val="1F487C"/>
                  <w:sz w:val="24"/>
                  <w:szCs w:val="24"/>
                  <w:lang w:val="en-US"/>
                </w:rPr>
                <w:t>menobr</w:t>
              </w:r>
              <w:proofErr w:type="spellEnd"/>
              <w:r w:rsidRPr="008852C2">
                <w:rPr>
                  <w:color w:val="1F487C"/>
                  <w:sz w:val="24"/>
                  <w:szCs w:val="24"/>
                </w:rPr>
                <w:t>.</w:t>
              </w:r>
              <w:proofErr w:type="spellStart"/>
              <w:r w:rsidRPr="00D13BE9">
                <w:rPr>
                  <w:color w:val="1F487C"/>
                  <w:sz w:val="24"/>
                  <w:szCs w:val="24"/>
                  <w:lang w:val="en-US"/>
                </w:rPr>
                <w:t>ru</w:t>
              </w:r>
              <w:proofErr w:type="spellEnd"/>
              <w:r w:rsidRPr="008852C2">
                <w:rPr>
                  <w:color w:val="1F487C"/>
                  <w:sz w:val="24"/>
                  <w:szCs w:val="24"/>
                </w:rPr>
                <w:t>/</w:t>
              </w:r>
              <w:r w:rsidRPr="00D13BE9">
                <w:rPr>
                  <w:color w:val="1F487C"/>
                  <w:sz w:val="24"/>
                  <w:szCs w:val="24"/>
                  <w:lang w:val="en-US"/>
                </w:rPr>
                <w:t>materials</w:t>
              </w:r>
              <w:r w:rsidRPr="008852C2">
                <w:rPr>
                  <w:color w:val="1F487C"/>
                  <w:sz w:val="24"/>
                  <w:szCs w:val="24"/>
                </w:rPr>
                <w:t>/35/</w:t>
              </w:r>
              <w:r w:rsidRPr="008852C2">
                <w:rPr>
                  <w:color w:val="1F487C"/>
                  <w:spacing w:val="-13"/>
                  <w:sz w:val="24"/>
                  <w:szCs w:val="24"/>
                </w:rPr>
                <w:t xml:space="preserve"> </w:t>
              </w:r>
            </w:hyperlink>
            <w:r w:rsidRPr="008852C2">
              <w:rPr>
                <w:color w:val="1F487C"/>
                <w:sz w:val="24"/>
                <w:szCs w:val="24"/>
              </w:rPr>
              <w:t xml:space="preserve">- </w:t>
            </w:r>
            <w:hyperlink r:id="rId26">
              <w:proofErr w:type="spellStart"/>
              <w:r w:rsidRPr="00D13BE9">
                <w:rPr>
                  <w:color w:val="1F487C"/>
                  <w:sz w:val="24"/>
                  <w:szCs w:val="24"/>
                  <w:u w:val="single" w:color="1F487C"/>
                  <w:lang w:val="en-US"/>
                </w:rPr>
                <w:t>kopilkaurokov</w:t>
              </w:r>
              <w:proofErr w:type="spellEnd"/>
              <w:r w:rsidRPr="008852C2">
                <w:rPr>
                  <w:color w:val="1F487C"/>
                  <w:sz w:val="24"/>
                  <w:szCs w:val="24"/>
                  <w:u w:val="single" w:color="1F487C"/>
                </w:rPr>
                <w:t>.</w:t>
              </w:r>
              <w:proofErr w:type="spellStart"/>
              <w:r w:rsidRPr="00D13BE9">
                <w:rPr>
                  <w:color w:val="1F487C"/>
                  <w:sz w:val="24"/>
                  <w:szCs w:val="24"/>
                  <w:u w:val="single" w:color="1F487C"/>
                  <w:lang w:val="en-US"/>
                </w:rPr>
                <w:t>ru</w:t>
              </w:r>
              <w:proofErr w:type="spellEnd"/>
              <w:r w:rsidRPr="008852C2">
                <w:rPr>
                  <w:color w:val="1F487C"/>
                  <w:sz w:val="24"/>
                  <w:szCs w:val="24"/>
                  <w:u w:val="single" w:color="1F487C"/>
                </w:rPr>
                <w:t>)</w:t>
              </w:r>
              <w:r w:rsidRPr="008852C2">
                <w:rPr>
                  <w:color w:val="1F487C"/>
                  <w:spacing w:val="-1"/>
                  <w:sz w:val="24"/>
                  <w:szCs w:val="24"/>
                  <w:u w:val="single" w:color="1F487C"/>
                </w:rPr>
                <w:t xml:space="preserve"> </w:t>
              </w:r>
            </w:hyperlink>
          </w:p>
          <w:p w:rsidR="008852C2" w:rsidRPr="00D13BE9" w:rsidRDefault="008852C2" w:rsidP="00B513D4">
            <w:pPr>
              <w:pStyle w:val="TableParagraph"/>
              <w:tabs>
                <w:tab w:val="center" w:pos="2388"/>
                <w:tab w:val="right" w:pos="4777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hyperlink r:id="rId27">
              <w:r w:rsidRPr="00D13BE9">
                <w:rPr>
                  <w:spacing w:val="-71"/>
                  <w:sz w:val="24"/>
                  <w:szCs w:val="24"/>
                  <w:u w:val="single"/>
                </w:rPr>
                <w:t xml:space="preserve"> </w:t>
              </w:r>
              <w:r w:rsidRPr="00D13BE9">
                <w:rPr>
                  <w:sz w:val="24"/>
                  <w:szCs w:val="24"/>
                  <w:u w:val="single"/>
                </w:rPr>
                <w:t>Особый</w:t>
              </w:r>
              <w:r w:rsidRPr="00D13BE9">
                <w:rPr>
                  <w:spacing w:val="-7"/>
                  <w:sz w:val="24"/>
                  <w:szCs w:val="24"/>
                  <w:u w:val="single"/>
                </w:rPr>
                <w:t xml:space="preserve"> </w:t>
              </w:r>
              <w:r w:rsidRPr="00D13BE9">
                <w:rPr>
                  <w:sz w:val="24"/>
                  <w:szCs w:val="24"/>
                  <w:u w:val="single"/>
                </w:rPr>
                <w:t>ребенок</w:t>
              </w:r>
            </w:hyperlink>
            <w:r>
              <w:rPr>
                <w:sz w:val="24"/>
                <w:szCs w:val="24"/>
              </w:rPr>
              <w:tab/>
            </w:r>
          </w:p>
          <w:p w:rsidR="008852C2" w:rsidRPr="00D13BE9" w:rsidRDefault="008852C2" w:rsidP="00B513D4">
            <w:r w:rsidRPr="00D13BE9">
              <w:rPr>
                <w:rFonts w:ascii="Times New Roman" w:hAnsi="Times New Roman" w:cs="Times New Roman"/>
                <w:color w:val="1F487C"/>
                <w:sz w:val="24"/>
                <w:szCs w:val="24"/>
              </w:rPr>
              <w:t>(</w:t>
            </w:r>
            <w:hyperlink r:id="rId28">
              <w:r w:rsidRPr="00D13BE9">
                <w:rPr>
                  <w:rFonts w:ascii="Times New Roman" w:hAnsi="Times New Roman" w:cs="Times New Roman"/>
                  <w:color w:val="1F487C"/>
                  <w:sz w:val="24"/>
                  <w:szCs w:val="24"/>
                  <w:u w:val="single" w:color="1F487C"/>
                </w:rPr>
                <w:t>http://ovz.zabedu.ru</w:t>
              </w:r>
            </w:hyperlink>
            <w:r w:rsidRPr="00D13BE9">
              <w:rPr>
                <w:rFonts w:ascii="Times New Roman" w:hAnsi="Times New Roman" w:cs="Times New Roman"/>
                <w:color w:val="1F487C"/>
                <w:sz w:val="24"/>
                <w:szCs w:val="24"/>
              </w:rPr>
              <w:t>)</w:t>
            </w: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 w:hanging="44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 w:rsidRPr="008852C2">
              <w:rPr>
                <w:b/>
                <w:color w:val="002060"/>
                <w:sz w:val="24"/>
                <w:szCs w:val="24"/>
              </w:rPr>
              <w:t>специальных</w:t>
            </w:r>
            <w:proofErr w:type="gramEnd"/>
            <w:r w:rsidRPr="008852C2">
              <w:rPr>
                <w:b/>
                <w:color w:val="002060"/>
                <w:sz w:val="24"/>
                <w:szCs w:val="24"/>
              </w:rPr>
              <w:t xml:space="preserve"> технических</w:t>
            </w:r>
          </w:p>
          <w:p w:rsidR="008852C2" w:rsidRPr="008852C2" w:rsidRDefault="008852C2" w:rsidP="00B513D4">
            <w:pPr>
              <w:pStyle w:val="TableParagraph"/>
              <w:ind w:left="0" w:hanging="250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средств обучения коллективного и индивидуального пользования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Нет</w:t>
            </w:r>
          </w:p>
        </w:tc>
      </w:tr>
      <w:tr w:rsidR="008852C2" w:rsidTr="008852C2">
        <w:tc>
          <w:tcPr>
            <w:tcW w:w="5386" w:type="dxa"/>
          </w:tcPr>
          <w:p w:rsidR="008852C2" w:rsidRPr="008852C2" w:rsidRDefault="008852C2" w:rsidP="00B513D4">
            <w:pPr>
              <w:pStyle w:val="TableParagraph"/>
              <w:ind w:left="0" w:firstLine="107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Наличие общежития и интерната</w:t>
            </w:r>
          </w:p>
          <w:p w:rsidR="008852C2" w:rsidRDefault="008852C2" w:rsidP="00B513D4">
            <w:pPr>
              <w:pStyle w:val="TableParagraph"/>
              <w:ind w:left="0" w:hanging="1476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 xml:space="preserve">приспособленных </w:t>
            </w:r>
          </w:p>
          <w:p w:rsidR="008852C2" w:rsidRPr="008852C2" w:rsidRDefault="008852C2" w:rsidP="00B513D4">
            <w:pPr>
              <w:pStyle w:val="TableParagraph"/>
              <w:ind w:left="0" w:hanging="1476"/>
              <w:rPr>
                <w:b/>
                <w:color w:val="002060"/>
                <w:sz w:val="24"/>
                <w:szCs w:val="24"/>
              </w:rPr>
            </w:pPr>
            <w:r w:rsidRPr="008852C2">
              <w:rPr>
                <w:b/>
                <w:color w:val="002060"/>
                <w:sz w:val="24"/>
                <w:szCs w:val="24"/>
              </w:rPr>
              <w:t>для инвалидов и лиц с ОВЗ</w:t>
            </w:r>
          </w:p>
        </w:tc>
        <w:tc>
          <w:tcPr>
            <w:tcW w:w="4786" w:type="dxa"/>
          </w:tcPr>
          <w:p w:rsidR="008852C2" w:rsidRPr="00D13BE9" w:rsidRDefault="008852C2" w:rsidP="00B513D4">
            <w:pPr>
              <w:pStyle w:val="TableParagraph"/>
              <w:ind w:left="0"/>
              <w:rPr>
                <w:sz w:val="24"/>
                <w:szCs w:val="24"/>
              </w:rPr>
            </w:pPr>
            <w:r w:rsidRPr="00D13BE9">
              <w:rPr>
                <w:sz w:val="24"/>
                <w:szCs w:val="24"/>
              </w:rPr>
              <w:t>Нет</w:t>
            </w:r>
          </w:p>
        </w:tc>
      </w:tr>
    </w:tbl>
    <w:p w:rsidR="008852C2" w:rsidRDefault="008852C2" w:rsidP="008852C2">
      <w:pPr>
        <w:jc w:val="center"/>
      </w:pPr>
    </w:p>
    <w:sectPr w:rsidR="008852C2" w:rsidSect="00FA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723"/>
    <w:multiLevelType w:val="hybridMultilevel"/>
    <w:tmpl w:val="9C56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6B6"/>
    <w:multiLevelType w:val="hybridMultilevel"/>
    <w:tmpl w:val="D3AE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852C2"/>
    <w:rsid w:val="008852C2"/>
    <w:rsid w:val="00924F02"/>
    <w:rsid w:val="00FA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85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852C2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852C2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885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88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kopilkaurok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edunews.ru/" TargetMode="External"/><Relationship Id="rId17" Type="http://schemas.openxmlformats.org/officeDocument/2006/relationships/hyperlink" Target="http://mosoblcenter.ru/" TargetMode="External"/><Relationship Id="rId25" Type="http://schemas.openxmlformats.org/officeDocument/2006/relationships/hyperlink" Target="http://www.menobr.ru/materials/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ure4you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u-center.ru/docs/ProektMivmeste.pdf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menobr.ru/materials/35/" TargetMode="External"/><Relationship Id="rId5" Type="http://schemas.openxmlformats.org/officeDocument/2006/relationships/hyperlink" Target="http://du-center.ru/docs/ProektOVZ21.pdf" TargetMode="External"/><Relationship Id="rId15" Type="http://schemas.openxmlformats.org/officeDocument/2006/relationships/hyperlink" Target="http://dop-obrazovanie.com/" TargetMode="External"/><Relationship Id="rId23" Type="http://schemas.openxmlformats.org/officeDocument/2006/relationships/hyperlink" Target="http://doshvozrast.ru/index.htm)" TargetMode="External"/><Relationship Id="rId28" Type="http://schemas.openxmlformats.org/officeDocument/2006/relationships/hyperlink" Target="http://ovz.zabedu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dop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best.ru/" TargetMode="Externa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doshvozrast.ru/index.htm)" TargetMode="External"/><Relationship Id="rId27" Type="http://schemas.openxmlformats.org/officeDocument/2006/relationships/hyperlink" Target="http://ovz.zab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2021-10-18T11:28:00Z</dcterms:created>
  <dcterms:modified xsi:type="dcterms:W3CDTF">2021-10-18T11:42:00Z</dcterms:modified>
</cp:coreProperties>
</file>